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9918" w:type="dxa"/>
        <w:tblLook w:val="01E0" w:firstRow="1" w:lastRow="1" w:firstColumn="1" w:lastColumn="1" w:noHBand="0" w:noVBand="0"/>
      </w:tblPr>
      <w:tblGrid>
        <w:gridCol w:w="3369"/>
        <w:gridCol w:w="6549"/>
      </w:tblGrid>
      <w:tr w:rsidR="00E10AB7" w:rsidRPr="00373F28" w:rsidTr="008A63C2">
        <w:trPr>
          <w:trHeight w:val="993"/>
        </w:trPr>
        <w:tc>
          <w:tcPr>
            <w:tcW w:w="3369" w:type="dxa"/>
            <w:hideMark/>
          </w:tcPr>
          <w:p w:rsidR="00E10AB7" w:rsidRPr="00373F28" w:rsidRDefault="00E10AB7" w:rsidP="002818D7">
            <w:pPr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GIA LÂM</w:t>
            </w:r>
          </w:p>
          <w:p w:rsidR="00E10AB7" w:rsidRPr="00373F28" w:rsidRDefault="00E10AB7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 THI THỬ</w:t>
            </w:r>
          </w:p>
          <w:p w:rsidR="00E10AB7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( Đề thi có </w:t>
            </w:r>
            <w:r w:rsidR="00BD0D9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 w:rsidR="00E10AB7" w:rsidRPr="00373F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trang)</w:t>
            </w:r>
          </w:p>
          <w:p w:rsidR="00BD0D90" w:rsidRPr="00BD0D90" w:rsidRDefault="00BD0D90" w:rsidP="002818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4524"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 002</w:t>
            </w:r>
          </w:p>
        </w:tc>
        <w:tc>
          <w:tcPr>
            <w:tcW w:w="6549" w:type="dxa"/>
            <w:hideMark/>
          </w:tcPr>
          <w:p w:rsidR="00E10AB7" w:rsidRPr="00373F28" w:rsidRDefault="00E10AB7" w:rsidP="002818D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  <w:t xml:space="preserve">            KỲ THI TUYỂN SINH VÀO LỚP 10 THPT</w:t>
            </w:r>
          </w:p>
          <w:p w:rsidR="00E10AB7" w:rsidRPr="00373F28" w:rsidRDefault="00E10AB7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  <w:t>NĂM HỌC 2020 - 2021</w:t>
            </w:r>
          </w:p>
          <w:p w:rsidR="00E10AB7" w:rsidRPr="00373F28" w:rsidRDefault="00E10AB7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it-CH"/>
              </w:rPr>
              <w:t>Môn thi: Địa lí</w:t>
            </w:r>
          </w:p>
          <w:p w:rsidR="00E10AB7" w:rsidRPr="00373F28" w:rsidRDefault="00E10AB7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CH"/>
              </w:rPr>
            </w:pPr>
            <w:r w:rsidRPr="00373F2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BA5F99D" wp14:editId="29660322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184784</wp:posOffset>
                      </wp:positionV>
                      <wp:extent cx="181927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62FEC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85pt,14.55pt" to="26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73F2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it-CH"/>
              </w:rPr>
              <w:t>Thời gian làm bài: 60 phút, không kể thời gian phát đề</w:t>
            </w:r>
          </w:p>
        </w:tc>
      </w:tr>
    </w:tbl>
    <w:p w:rsidR="00E10AB7" w:rsidRPr="00373F28" w:rsidRDefault="00E10AB7" w:rsidP="002818D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it-CH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it-CH"/>
        </w:rPr>
        <w:t>Họ và tên thí sinh: .................................................................. Số báo danh:........................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1: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Việt Nam có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bao nhiêu dân tộc?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A. 52 dân tộc.             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B.53 dân tộc.                C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.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54 dân tộc.                D.55 dân tộc.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Dân tộc kinh chiếm khoảng bao nhiêu % dân số?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A.85%.                   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</w:t>
      </w:r>
      <w:r w:rsidR="008A63C2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86%.                         C.87%.     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D.88%.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</w:t>
      </w:r>
      <w:r w:rsidR="004E6250" w:rsidRPr="00373F2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Các dân tộc ít ngưới của nước ta chủ yếu sống tập trung ở 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A. đồng bằng và duyên hải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</w:t>
      </w:r>
      <w:r w:rsidR="004E6250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miền núi và trung du.           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C. trung du và đồng bằ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ng.           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duyên hải và trung du.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4: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Dân số nước ta năm 2002 là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A.70 </w:t>
      </w:r>
      <w:r w:rsidRPr="00373F28">
        <w:rPr>
          <w:rFonts w:ascii="Times New Roman" w:eastAsia="Calibri" w:hAnsi="Times New Roman" w:cs="Times New Roman"/>
          <w:sz w:val="26"/>
          <w:szCs w:val="26"/>
        </w:rPr>
        <w:t>t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riệu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người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.       B.74.5 triệu người.      C.</w:t>
      </w:r>
      <w:r w:rsidR="008A63C2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79.7 triệu người. 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ab/>
        <w:t>D.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81 triệu người.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5: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Dân số nước đứng vào hàng thứ mấy so với dân số thế giới (năm 2002)?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A. 12.                     </w:t>
      </w:r>
      <w:r w:rsidR="00BD0D9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B. 13.                    </w:t>
      </w:r>
      <w:r w:rsidR="00BD0D9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.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14.               </w:t>
      </w:r>
      <w:r w:rsidR="00BD0D9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BD0D9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D.15.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6: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Dân số nước ta thuộc vào hàng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nào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các nước?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Ít dân số trên thế giới.               </w:t>
      </w:r>
      <w:r w:rsidR="00BD0D90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B. Trung bình dân số trên thế giới. 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</w:t>
      </w:r>
      <w:r w:rsidR="008A63C2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Đông dân trên thế giới.              </w:t>
      </w:r>
      <w:r w:rsidR="002818D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Đông nhất thế giới.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7: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Vùng Đồng Bằng Sông Cửu Lon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g có: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Diệ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n tích:  39734 km2</w:t>
      </w:r>
      <w:r w:rsidR="000C6AB0" w:rsidRPr="00373F28">
        <w:rPr>
          <w:rFonts w:ascii="Times New Roman" w:eastAsia="Calibri" w:hAnsi="Times New Roman" w:cs="Times New Roman"/>
          <w:sz w:val="26"/>
          <w:szCs w:val="26"/>
        </w:rPr>
        <w:t>.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0C6AB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Dân số: 16.7 triệu người (</w:t>
      </w:r>
      <w:r w:rsidR="000C6AB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năm 2002).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Mật độ dân số của vùng là </w:t>
      </w:r>
    </w:p>
    <w:p w:rsidR="008A63C2" w:rsidRPr="00373F28" w:rsidRDefault="008A63C2" w:rsidP="002818D7">
      <w:pPr>
        <w:spacing w:after="0" w:line="264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420.3 người / km</w:t>
      </w:r>
      <w:r w:rsidRPr="00373F28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2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                   </w:t>
      </w:r>
      <w:r w:rsidR="002818D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 120.5 người / km</w:t>
      </w:r>
      <w:r w:rsidRPr="00373F28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2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.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2379.3 người /km</w:t>
      </w:r>
      <w:r w:rsidR="008A63C2" w:rsidRPr="00373F28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2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,                    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18D7">
        <w:rPr>
          <w:rFonts w:ascii="Times New Roman" w:eastAsia="Calibri" w:hAnsi="Times New Roman" w:cs="Times New Roman"/>
          <w:sz w:val="26"/>
          <w:szCs w:val="26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420.9 người / km</w:t>
      </w:r>
      <w:r w:rsidR="008A63C2" w:rsidRPr="00373F28">
        <w:rPr>
          <w:rFonts w:ascii="Times New Roman" w:eastAsia="Calibri" w:hAnsi="Times New Roman" w:cs="Times New Roman"/>
          <w:sz w:val="26"/>
          <w:szCs w:val="26"/>
          <w:vertAlign w:val="superscript"/>
          <w:lang w:val="vi-VN"/>
        </w:rPr>
        <w:t>2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. </w:t>
      </w:r>
    </w:p>
    <w:p w:rsidR="008A63C2" w:rsidRPr="00373F28" w:rsidRDefault="008A63C2" w:rsidP="002818D7">
      <w:pPr>
        <w:spacing w:after="0" w:line="264" w:lineRule="auto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8: </w:t>
      </w:r>
      <w:r w:rsidRPr="00E56CB2">
        <w:rPr>
          <w:rFonts w:ascii="Times New Roman" w:eastAsia="Calibri" w:hAnsi="Times New Roman" w:cs="Times New Roman"/>
          <w:sz w:val="26"/>
          <w:szCs w:val="26"/>
          <w:lang w:val="vi-VN"/>
        </w:rPr>
        <w:t>Cơ cấu lao động phân theo ngành kinh tế đang có sự chuyển dịch theo hướng?</w:t>
      </w:r>
    </w:p>
    <w:p w:rsidR="008A63C2" w:rsidRPr="00373F28" w:rsidRDefault="004E6250" w:rsidP="002818D7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Giảm tỷ trọng lao động ngành nông, lâm, ngư nghiệp.</w:t>
      </w:r>
    </w:p>
    <w:p w:rsidR="008A63C2" w:rsidRPr="00373F28" w:rsidRDefault="004E6250" w:rsidP="002818D7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</w:t>
      </w:r>
      <w:r w:rsidR="008A63C2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Giảm tỉ trọng lao động trong ngành nông, lâm, ngư nghiệp, tăng tỉ trọng lao động trong 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ngành công nghiệp- xây dựng và dịch vụ.</w:t>
      </w:r>
    </w:p>
    <w:p w:rsidR="008A63C2" w:rsidRPr="00373F28" w:rsidRDefault="004E6250" w:rsidP="002818D7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Giảm tỷ trọng trong tất cả các ngành.</w:t>
      </w:r>
    </w:p>
    <w:p w:rsidR="008A63C2" w:rsidRPr="00373F28" w:rsidRDefault="004E6250" w:rsidP="002818D7">
      <w:pPr>
        <w:spacing w:after="0" w:line="264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Tăng tỷ trọng trong tất cả các ngành.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9: </w:t>
      </w:r>
      <w:r w:rsidRPr="00E56CB2">
        <w:rPr>
          <w:rFonts w:ascii="Times New Roman" w:eastAsia="Calibri" w:hAnsi="Times New Roman" w:cs="Times New Roman"/>
          <w:sz w:val="26"/>
          <w:szCs w:val="26"/>
          <w:lang w:val="vi-VN"/>
        </w:rPr>
        <w:t>Hiện tượng bùng nổ dân số ở nước ta bắt đầu từ khi nào?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A. Cuối những năm 40.               </w:t>
      </w:r>
      <w:r w:rsidR="002818D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2818D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</w:t>
      </w:r>
      <w:r w:rsidR="008A63C2"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Cuối những năm 50 của thế kỉ XX.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Cuối những năm 60.                </w:t>
      </w:r>
      <w:r w:rsidR="002818D7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Cuối những năm 70 của thế kỉ XX.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10: </w:t>
      </w:r>
      <w:r w:rsidRPr="00E56CB2">
        <w:rPr>
          <w:rFonts w:ascii="Times New Roman" w:eastAsia="Calibri" w:hAnsi="Times New Roman" w:cs="Times New Roman"/>
          <w:sz w:val="26"/>
          <w:szCs w:val="26"/>
          <w:lang w:val="vi-VN"/>
        </w:rPr>
        <w:t>Cho bảng số liệu.</w:t>
      </w:r>
    </w:p>
    <w:p w:rsidR="008A63C2" w:rsidRPr="00E56CB2" w:rsidRDefault="008A63C2" w:rsidP="002818D7">
      <w:pPr>
        <w:spacing w:after="0" w:line="264" w:lineRule="auto"/>
        <w:jc w:val="center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56CB2">
        <w:rPr>
          <w:rFonts w:ascii="Times New Roman" w:eastAsia="Calibri" w:hAnsi="Times New Roman" w:cs="Times New Roman"/>
          <w:sz w:val="26"/>
          <w:szCs w:val="26"/>
          <w:lang w:val="vi-VN"/>
        </w:rPr>
        <w:t>Tỉ suất sinh và tỉ suất tử của dân số nước ta thời kỳ 1979- 1999 (% 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3"/>
        <w:gridCol w:w="3233"/>
        <w:gridCol w:w="3231"/>
      </w:tblGrid>
      <w:tr w:rsidR="008A63C2" w:rsidRPr="00373F28" w:rsidTr="008A63C2">
        <w:trPr>
          <w:trHeight w:val="665"/>
        </w:trPr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9FCC54" wp14:editId="096E8D7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28575</wp:posOffset>
                      </wp:positionV>
                      <wp:extent cx="2085975" cy="457200"/>
                      <wp:effectExtent l="0" t="0" r="2857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1E01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4.45pt;margin-top:2.25pt;width:16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"/>
                  </w:pict>
                </mc:Fallback>
              </mc:AlternateContent>
            </w: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               Năm</w:t>
            </w:r>
          </w:p>
          <w:p w:rsidR="008A63C2" w:rsidRPr="00373F28" w:rsidRDefault="008A63C2" w:rsidP="002818D7">
            <w:pPr>
              <w:spacing w:after="0" w:line="264" w:lineRule="auto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Tỉ suất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1979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1999</w:t>
            </w:r>
          </w:p>
        </w:tc>
      </w:tr>
      <w:tr w:rsidR="008A63C2" w:rsidRPr="00373F28" w:rsidTr="008A63C2">
        <w:trPr>
          <w:trHeight w:val="647"/>
        </w:trPr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Tỷ suất sinh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32,5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19,9</w:t>
            </w:r>
          </w:p>
        </w:tc>
      </w:tr>
      <w:tr w:rsidR="008A63C2" w:rsidRPr="00373F28" w:rsidTr="008A63C2">
        <w:trPr>
          <w:trHeight w:val="530"/>
        </w:trPr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Tỷ suất tử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7,2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A63C2" w:rsidRPr="00373F28" w:rsidRDefault="008A63C2" w:rsidP="002818D7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5,6</w:t>
            </w:r>
          </w:p>
        </w:tc>
      </w:tr>
    </w:tbl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Tỉ lệ gia tăng tự nhiên của dân số năm 1979 và 1999 (%) lần lượt là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25 và 1,4 .                 B. 2,6 và 1,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4.                     C.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2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,5 và 1,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5.               D.</w:t>
      </w:r>
      <w:r w:rsidR="004E6250" w:rsidRPr="00373F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2,6 và 1,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5. 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Câu 11.</w:t>
      </w:r>
      <w:r w:rsidR="004E6250" w:rsidRPr="00373F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Trong cơ cấu GDP của nước ta, ngành dịch vụ có đặc điểm?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A. Chiếm tỉ trọng thấp nhất nhưng có xu hướng tăng lên.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B. Chiếm tỉ trọng cao nhất nhưng có xu hướng giảm xuống.</w:t>
      </w:r>
    </w:p>
    <w:p w:rsidR="004E6250" w:rsidRPr="00373F28" w:rsidRDefault="004E6250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C. chiếm tỉ trọng cao nhưng xu hướng cò</w:t>
      </w: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n biến động.</w:t>
      </w:r>
    </w:p>
    <w:p w:rsidR="008A63C2" w:rsidRPr="00373F28" w:rsidRDefault="004E6250" w:rsidP="002818D7">
      <w:p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D. Tỉ trọng cao hơn nông –lâm- ngư nghiệp, nhưng còn thấp hơn công nghiệp, xây dựng và ít biến động. 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12.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Biểu hiện nào sau đây thể hiện sự chuyển dịch cơ cấu kinh tế theo lãnh thổ?</w:t>
      </w:r>
    </w:p>
    <w:p w:rsidR="008A63C2" w:rsidRPr="00373F28" w:rsidRDefault="00E56CB2" w:rsidP="002818D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A. Giảm tỉ trọng khu vực nông, lâm, ngư nghiệp.</w:t>
      </w:r>
    </w:p>
    <w:p w:rsidR="008A63C2" w:rsidRPr="00373F28" w:rsidRDefault="00E56CB2" w:rsidP="002818D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B. Trong nông nghiệp đã hình thành các vùng chuyên canh.</w:t>
      </w:r>
    </w:p>
    <w:p w:rsidR="004E6250" w:rsidRPr="00373F28" w:rsidRDefault="00E56CB2" w:rsidP="002818D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C. Kinh tế cá thể được thừ</w:t>
      </w:r>
      <w:r w:rsidR="004E6250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a nhận và ngày càng phát triển.</w:t>
      </w:r>
    </w:p>
    <w:p w:rsidR="008A63C2" w:rsidRPr="00373F28" w:rsidRDefault="00E56CB2" w:rsidP="002818D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D. Công nghiệp là ngành có tốc độ phát triển nhanh nhất.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13.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Thành phần kinh tế giữ vai trò quan trọng nhất nước ta hiện nay là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A. Nhà nước.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B. Tập thể.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C. Tư nhân.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D.</w:t>
      </w: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Đầu tư nước ngoài.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14.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Sự kiện lớn diễn ra trong thập niên 90 của thế kỉ XX, đánh dấu sự hội nhập kinh tế nước ta là 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E56CB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63C2"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A. bình thường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hóa 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quan hệ với Hoa Kì</w:t>
      </w:r>
      <w:r w:rsidR="00E56CB2">
        <w:rPr>
          <w:rFonts w:ascii="Times New Roman" w:eastAsia="Times New Roman" w:hAnsi="Times New Roman" w:cs="Times New Roman"/>
          <w:sz w:val="26"/>
          <w:szCs w:val="26"/>
        </w:rPr>
        <w:t>.</w:t>
      </w:r>
      <w:r w:rsidR="00E56CB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     </w:t>
      </w:r>
      <w:r w:rsidR="002818D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B. gia nhập ASEAN.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C. gia nhập WTO.                                   </w:t>
      </w:r>
      <w:r w:rsidR="003D1E51" w:rsidRPr="00373F2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818D7">
        <w:rPr>
          <w:rFonts w:ascii="Times New Roman" w:eastAsia="Times New Roman" w:hAnsi="Times New Roman" w:cs="Times New Roman"/>
          <w:sz w:val="26"/>
          <w:szCs w:val="26"/>
        </w:rPr>
        <w:tab/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D. trở thành, thành viên của liên hiệp quốc.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15.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Cho bảng số liệu:  Tổng sản phẩm trong nước (Đơn vị triệu USD)</w:t>
      </w: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8A63C2" w:rsidRPr="00373F28" w:rsidTr="008A63C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4E6250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7EF944" wp14:editId="6A2D97D1">
                      <wp:simplePos x="0" y="0"/>
                      <wp:positionH relativeFrom="column">
                        <wp:posOffset>-100329</wp:posOffset>
                      </wp:positionH>
                      <wp:positionV relativeFrom="paragraph">
                        <wp:posOffset>15876</wp:posOffset>
                      </wp:positionV>
                      <wp:extent cx="2438400" cy="47625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C2E1D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1.25pt" to="184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"/>
                  </w:pict>
                </mc:Fallback>
              </mc:AlternateContent>
            </w:r>
            <w:r w:rsidR="008A63C2"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                              Năm</w:t>
            </w:r>
          </w:p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              1998</w:t>
            </w:r>
          </w:p>
        </w:tc>
      </w:tr>
      <w:tr w:rsidR="008A63C2" w:rsidRPr="00373F28" w:rsidTr="008A63C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77520</w:t>
            </w:r>
          </w:p>
        </w:tc>
      </w:tr>
      <w:tr w:rsidR="008A63C2" w:rsidRPr="00373F28" w:rsidTr="008A63C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92357</w:t>
            </w:r>
          </w:p>
        </w:tc>
      </w:tr>
      <w:tr w:rsidR="008A63C2" w:rsidRPr="00373F28" w:rsidTr="008A63C2">
        <w:trPr>
          <w:trHeight w:val="35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125819</w:t>
            </w:r>
          </w:p>
        </w:tc>
      </w:tr>
      <w:tr w:rsidR="008A63C2" w:rsidRPr="00373F28" w:rsidTr="008A63C2">
        <w:trPr>
          <w:trHeight w:val="36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C2" w:rsidRPr="00373F28" w:rsidRDefault="008A63C2" w:rsidP="002818D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295696</w:t>
            </w:r>
          </w:p>
        </w:tc>
      </w:tr>
    </w:tbl>
    <w:p w:rsidR="008A63C2" w:rsidRPr="00373F28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Cơ cấu ngành dịch vụ là</w:t>
      </w:r>
    </w:p>
    <w:p w:rsidR="008A63C2" w:rsidRPr="00373F28" w:rsidRDefault="008A63C2" w:rsidP="002818D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A. 40.1% .                     B.   42.6%.             C. 43.5%.           D. 45%.       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16.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Tư liệu sản xuất không thể thay thế được của ngành nông nghiệp là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A. Đất đai.                  </w:t>
      </w:r>
      <w:r w:rsidR="002818D7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B.Khí hậu.            C. Nước.            D. Sinh vật.</w:t>
      </w:r>
    </w:p>
    <w:p w:rsidR="008A63C2" w:rsidRPr="00E56CB2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17. </w:t>
      </w:r>
      <w:r w:rsidRPr="00E56CB2">
        <w:rPr>
          <w:rFonts w:ascii="Times New Roman" w:eastAsia="Times New Roman" w:hAnsi="Times New Roman" w:cs="Times New Roman"/>
          <w:sz w:val="26"/>
          <w:szCs w:val="26"/>
          <w:lang w:val="vi-VN"/>
        </w:rPr>
        <w:t>Tỉ trọng cây lương thực trong cơ cấu giá trị ngành trồng trọt đang giảm điều đó cho thấy</w:t>
      </w:r>
      <w:r w:rsidR="004E6250" w:rsidRPr="00E56CB2">
        <w:rPr>
          <w:rFonts w:ascii="Times New Roman" w:eastAsia="Times New Roman" w:hAnsi="Times New Roman" w:cs="Times New Roman"/>
          <w:sz w:val="26"/>
          <w:szCs w:val="26"/>
        </w:rPr>
        <w:t xml:space="preserve"> điều gì?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5390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A.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Nông nghiệp đang được da dạng hóa.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5390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B.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Nước ta đang thoát khỏi tình trạng độc canh cây lúa nước.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5390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Nông nghiệp không còn giữ vai trò quan trọng trong kinh tế.</w:t>
      </w:r>
    </w:p>
    <w:p w:rsidR="008A63C2" w:rsidRPr="00373F28" w:rsidRDefault="004E6250" w:rsidP="002818D7">
      <w:pPr>
        <w:spacing w:after="0" w:line="264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5390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D.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Cơ cấu bữa ăn đã thay đổi theo hướng tăng thực phẩm, giẳm lương thực.</w:t>
      </w:r>
    </w:p>
    <w:p w:rsidR="004E6250" w:rsidRPr="00373F28" w:rsidRDefault="008A63C2" w:rsidP="002818D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Câu 18. </w:t>
      </w:r>
      <w:r w:rsidRPr="00C5390F">
        <w:rPr>
          <w:rFonts w:ascii="Times New Roman" w:eastAsia="Times New Roman" w:hAnsi="Times New Roman" w:cs="Times New Roman"/>
          <w:sz w:val="26"/>
          <w:szCs w:val="26"/>
          <w:lang w:val="vi-VN"/>
        </w:rPr>
        <w:t>Cơ cấu nông nghiệp nướ</w:t>
      </w:r>
      <w:r w:rsidR="004E6250" w:rsidRPr="00C5390F">
        <w:rPr>
          <w:rFonts w:ascii="Times New Roman" w:eastAsia="Times New Roman" w:hAnsi="Times New Roman" w:cs="Times New Roman"/>
          <w:sz w:val="26"/>
          <w:szCs w:val="26"/>
          <w:lang w:val="vi-VN"/>
        </w:rPr>
        <w:t>c ta đang thay đổi theo hướng nào?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A. tăng tỉ trọng của ngành chăn nuôi, giảm tỉ trọng ngành trồng trọt.</w:t>
      </w:r>
    </w:p>
    <w:p w:rsidR="008A63C2" w:rsidRPr="00373F28" w:rsidRDefault="004E6250" w:rsidP="002818D7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B. tăng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tỉ trọng cây cây lương thực, giảm tỉ trọng cây công nghiệp.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C. tăng tỉ trọng cây công nghiệp hàng năm, giảm tỉ trọng cây công nghiệp lâu năm.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D. tăng tỉ trọng cây lúa, giảm tỉ trọng cây hoa màu.</w:t>
      </w:r>
    </w:p>
    <w:p w:rsidR="008A63C2" w:rsidRPr="005C4CFB" w:rsidRDefault="004E6250" w:rsidP="002818D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19.</w:t>
      </w:r>
      <w:r w:rsidR="008A63C2" w:rsidRPr="00373F2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 w:rsidR="008A63C2" w:rsidRPr="00C5390F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Rừng nước </w:t>
      </w:r>
      <w:r w:rsidRPr="00C5390F">
        <w:rPr>
          <w:rFonts w:ascii="Times New Roman" w:eastAsia="Times New Roman" w:hAnsi="Times New Roman" w:cs="Times New Roman"/>
          <w:sz w:val="26"/>
          <w:szCs w:val="26"/>
          <w:lang w:val="fr-FR"/>
        </w:rPr>
        <w:t>ta có 3 loại:</w:t>
      </w:r>
      <w:r w:rsidR="005C4CF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="002818D7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1</w:t>
      </w:r>
      <w:r w:rsidR="005C4CF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>Rừng sản xuất</w:t>
      </w:r>
      <w:r w:rsidR="007031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2818D7">
        <w:rPr>
          <w:rFonts w:ascii="Times New Roman" w:eastAsia="Times New Roman" w:hAnsi="Times New Roman" w:cs="Times New Roman"/>
          <w:sz w:val="26"/>
          <w:szCs w:val="26"/>
        </w:rPr>
        <w:t>2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 w:rsidR="007031DE">
        <w:rPr>
          <w:rFonts w:ascii="Times New Roman" w:eastAsia="Times New Roman" w:hAnsi="Times New Roman" w:cs="Times New Roman"/>
          <w:sz w:val="26"/>
          <w:szCs w:val="26"/>
        </w:rPr>
        <w:t>R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ừng phòng hộ. 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2818D7">
        <w:rPr>
          <w:rFonts w:ascii="Times New Roman" w:eastAsia="Times New Roman" w:hAnsi="Times New Roman" w:cs="Times New Roman"/>
          <w:sz w:val="26"/>
          <w:szCs w:val="26"/>
        </w:rPr>
        <w:t>3</w:t>
      </w:r>
      <w:r w:rsidR="007031DE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="005C4CF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r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ừng đặc dụng</w:t>
      </w:r>
    </w:p>
    <w:p w:rsidR="008A63C2" w:rsidRPr="00373F28" w:rsidRDefault="008A63C2" w:rsidP="002818D7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Với 3 chức năng cơ bản:</w:t>
      </w:r>
    </w:p>
    <w:p w:rsidR="008A63C2" w:rsidRPr="00373F28" w:rsidRDefault="002818D7" w:rsidP="002818D7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4C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Cung cấp nguyên nhiên liệu cho công nghiệp, dân dụng và xuất khẩu.</w:t>
      </w:r>
    </w:p>
    <w:p w:rsidR="008A63C2" w:rsidRPr="00373F28" w:rsidRDefault="002818D7" w:rsidP="002818D7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Bảo vệ môi trường sinh thái, bảo vệ giống loài quý hiếm.</w:t>
      </w:r>
    </w:p>
    <w:p w:rsidR="008A63C2" w:rsidRPr="00373F28" w:rsidRDefault="002818D7" w:rsidP="002818D7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Phòng chống thiên tai, bảo vệ môi trường.</w:t>
      </w:r>
    </w:p>
    <w:p w:rsidR="008A63C2" w:rsidRPr="00373F2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Khi nói về chức năng của từng loại rừng đáp án nào sau đây là đúng?</w:t>
      </w:r>
    </w:p>
    <w:p w:rsidR="008A63C2" w:rsidRPr="00373F28" w:rsidRDefault="007031DE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1-a; 2-b; 3 – c.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1-</w:t>
      </w:r>
      <w:r w:rsidR="002818D7"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; 2-</w:t>
      </w:r>
      <w:r w:rsidR="002818D7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3-a.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1- </w:t>
      </w:r>
      <w:r w:rsidR="002818D7">
        <w:rPr>
          <w:rFonts w:ascii="Times New Roman" w:eastAsia="Times New Roman" w:hAnsi="Times New Roman" w:cs="Times New Roman"/>
          <w:sz w:val="26"/>
          <w:szCs w:val="26"/>
        </w:rPr>
        <w:t>c; 2-a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3- </w:t>
      </w:r>
      <w:r w:rsidR="002818D7"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D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1- a; 2- c; 3-b</w:t>
      </w:r>
      <w:r w:rsidR="008A63C2"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lastRenderedPageBreak/>
        <w:t xml:space="preserve">Câu 20: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Các nhân tố</w:t>
      </w:r>
      <w:r w:rsidR="004E6250" w:rsidRPr="005C4CFB">
        <w:rPr>
          <w:rFonts w:ascii="Times New Roman" w:eastAsia="Calibri" w:hAnsi="Times New Roman" w:cs="Times New Roman"/>
          <w:sz w:val="26"/>
          <w:szCs w:val="26"/>
        </w:rPr>
        <w:t xml:space="preserve"> nào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có vai trò quyết định đến sự phát triển và phân bố công nghiệp của nướ</w:t>
      </w:r>
      <w:r w:rsidR="004E6250"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c ta?</w:t>
      </w:r>
    </w:p>
    <w:p w:rsidR="005C4CFB" w:rsidRDefault="004E6250" w:rsidP="002818D7">
      <w:pPr>
        <w:spacing w:after="0" w:line="264" w:lineRule="auto"/>
        <w:ind w:firstLine="142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Dân cư và lao độn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g.                 </w:t>
      </w:r>
    </w:p>
    <w:p w:rsidR="008A63C2" w:rsidRPr="00373F28" w:rsidRDefault="008A63C2" w:rsidP="002818D7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 Thị trường, chính sách phát triển công nghiệp.</w:t>
      </w:r>
    </w:p>
    <w:p w:rsidR="005C4CFB" w:rsidRDefault="008A63C2" w:rsidP="002818D7">
      <w:pPr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Các nhân tố kinh tế - xã hộ</w:t>
      </w:r>
      <w:r w:rsidR="004E6250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i.     </w:t>
      </w:r>
    </w:p>
    <w:p w:rsidR="008A63C2" w:rsidRPr="00373F28" w:rsidRDefault="008A63C2" w:rsidP="002818D7">
      <w:pPr>
        <w:spacing w:after="0" w:line="264" w:lineRule="auto"/>
        <w:ind w:left="567" w:hanging="283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Cơ sở vật chất kĩ thuật trong công nghiệp và cơ sở hạ tầng.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21.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Trung du miền núi bắc bộ bao gồm</w:t>
      </w: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</w:t>
      </w:r>
    </w:p>
    <w:p w:rsidR="008A63C2" w:rsidRPr="00373F28" w:rsidRDefault="004E6250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10 tỉnh.                     B. 15 tỉnh.                    C. 20 tỉnh.                    D. 25 tỉnh.</w:t>
      </w:r>
    </w:p>
    <w:p w:rsidR="008A63C2" w:rsidRPr="00373F28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22.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Những thế mạnh kinh tế quan trọng hàng đầu của TDMNBB là</w:t>
      </w:r>
    </w:p>
    <w:p w:rsidR="008A63C2" w:rsidRPr="00373F28" w:rsidRDefault="005C4CFB" w:rsidP="002818D7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công nghiệp chế biến lương thực – thực phẩm và phát triển ngành thủy sản.</w:t>
      </w:r>
    </w:p>
    <w:p w:rsidR="008A63C2" w:rsidRPr="00373F28" w:rsidRDefault="005C4CFB" w:rsidP="002818D7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 trồng cây lương thực, cây ăn quả và khai thác lâm sản.</w:t>
      </w:r>
    </w:p>
    <w:p w:rsidR="008A63C2" w:rsidRPr="00373F28" w:rsidRDefault="005C4CFB" w:rsidP="002818D7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giao thông vận tải biển và nuôi trồng thủy sản.</w:t>
      </w:r>
    </w:p>
    <w:p w:rsidR="008A63C2" w:rsidRPr="00373F28" w:rsidRDefault="005C4CFB" w:rsidP="002818D7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A63C2"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khai thác khoáng sản và phát triển thủy điện.</w:t>
      </w:r>
    </w:p>
    <w:p w:rsidR="008A63C2" w:rsidRPr="005C4CFB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23.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Dựa vào Atlat Địa lý Việt Nam, NXB Giáo dục. Tỉnh nào sau đây không thuộc vùng đồng bằng sông Hồng?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Vĩnh Phúc.                B. Bắ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 Giang.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Hưng Yên.               D. Ninh Bình.</w:t>
      </w:r>
    </w:p>
    <w:p w:rsidR="008A63C2" w:rsidRPr="005C4CFB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24.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Tài nguyên thiên nhiên có giá trị hàng đầu của vùng đồng bằng sông Hồng là gì?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Khí hậu.                  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B. Đất.                   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Nướ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c.              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Khoáng sản.</w:t>
      </w:r>
    </w:p>
    <w:p w:rsidR="008A63C2" w:rsidRPr="005C4CFB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25.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Dựa vào Atlat Địa lý Việt Nam, NXB Giáo dục. Tỉnh nào sau đây không thuộc vùng Bắc Trung Bộ?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A. Hà Tĩnh.        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B. Thanh Hóa.       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Quả</w:t>
      </w:r>
      <w:r w:rsidR="005C4CFB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ng Ngãi.    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Quảng Trị.</w:t>
      </w:r>
    </w:p>
    <w:p w:rsidR="008A63C2" w:rsidRPr="005C4CFB" w:rsidRDefault="008A63C2" w:rsidP="002818D7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26. </w:t>
      </w:r>
      <w:r w:rsidRPr="005C4CFB">
        <w:rPr>
          <w:rFonts w:ascii="Times New Roman" w:eastAsia="Calibri" w:hAnsi="Times New Roman" w:cs="Times New Roman"/>
          <w:sz w:val="26"/>
          <w:szCs w:val="26"/>
          <w:lang w:val="vi-VN"/>
        </w:rPr>
        <w:t>Ranh giới tự nhiên giữa Bắc Trung Bộ và duyên hải Nam Trung Bộ là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A. Dãy núi Hoành Sơn.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B. Dãy núi Bạch Mã.</w:t>
      </w:r>
    </w:p>
    <w:p w:rsidR="008A63C2" w:rsidRPr="00373F28" w:rsidRDefault="008A63C2" w:rsidP="002818D7">
      <w:pPr>
        <w:spacing w:after="0" w:line="264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C. Dãy núi Trường Sơn Bắc.</w:t>
      </w:r>
      <w:r w:rsidRPr="00373F28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373F28">
        <w:rPr>
          <w:rFonts w:ascii="Times New Roman" w:eastAsia="Calibri" w:hAnsi="Times New Roman" w:cs="Times New Roman"/>
          <w:sz w:val="26"/>
          <w:szCs w:val="26"/>
          <w:lang w:val="vi-VN"/>
        </w:rPr>
        <w:t>D. Dãy núi Trường Sơn Nam.</w:t>
      </w:r>
    </w:p>
    <w:p w:rsidR="008A63C2" w:rsidRPr="00373F28" w:rsidRDefault="008A63C2" w:rsidP="002818D7">
      <w:pPr>
        <w:spacing w:after="0" w:line="264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Câu 27. </w:t>
      </w:r>
      <w:r w:rsidRPr="005C4CF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Thế mạnh</w:t>
      </w:r>
      <w:r w:rsidR="003D1E51" w:rsidRPr="005C4C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nào là</w:t>
      </w:r>
      <w:r w:rsidRPr="005C4CF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cơ bản về dân cư và nguồn lao động của Đồng bằng s</w:t>
      </w:r>
      <w:r w:rsidR="003D1E51" w:rsidRPr="005C4CF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ông Hồng so với các vùng khác?</w:t>
      </w:r>
      <w:r w:rsidR="003D1E51" w:rsidRPr="005C4C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C4CFB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br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Nguồn lao động dồi dào, giá rẻ.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B. Chất lượng nguồn lao động dẫn đầu cả nước.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C. Nguồn lao động đông đảo với kinh nghiệm sản xuất phong phú.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D. Dân cư đông, năng động với cơ chế thị trường.</w:t>
      </w:r>
    </w:p>
    <w:p w:rsidR="005C4CFB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28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5C4CF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Quần đảo Hoàng Sa và quần đảo Trường Sa lần lượt thuộc các tỉnh, thành phố nào của nước ta?</w:t>
      </w:r>
    </w:p>
    <w:p w:rsidR="005C4CFB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Thành </w:t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phố Đà Nẵng và tỉnh Quảng Ngãi.   </w:t>
      </w:r>
    </w:p>
    <w:p w:rsidR="005C4CFB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Tỉnh Quảng Ngãi và thành phố Đã Nẵng.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 xml:space="preserve">C. Tỉnh </w:t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Khánh Hòa và thành phố Đà Nẵng.     </w:t>
      </w:r>
    </w:p>
    <w:p w:rsidR="005C4CFB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Thành</w:t>
      </w:r>
      <w:r w:rsidR="005C4CF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phố Đà Nẵng và tỉnh Khánh Hòa.</w:t>
      </w:r>
    </w:p>
    <w:p w:rsidR="007031DE" w:rsidRPr="007031DE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29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Ý nào sau đây không đúng với vị trí địa lí của vùng Tây Nguyên?</w:t>
      </w:r>
    </w:p>
    <w:p w:rsidR="007031DE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Nằm </w:t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sát dải duyên hải Nam Trung Bộ.  </w:t>
      </w:r>
    </w:p>
    <w:p w:rsidR="007031DE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Giáp với miền hạ Lào và Đông Bắc Campuchia.</w:t>
      </w:r>
    </w:p>
    <w:p w:rsidR="007031DE" w:rsidRDefault="003D1E51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C. Giáp với vùng Đông Nam Bộ.                </w:t>
      </w:r>
    </w:p>
    <w:p w:rsidR="007031DE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Giáp biển Đông.</w:t>
      </w:r>
    </w:p>
    <w:p w:rsidR="007031DE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30.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P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Ý nào sau đây không đúng với vùng Đông Nam Bộ?</w:t>
      </w:r>
    </w:p>
    <w:p w:rsidR="007031DE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Có nền kinh tế hàng hóa phát triển muộn hơn so với vùng Đồng bằng sông Hồng.</w:t>
      </w:r>
    </w:p>
    <w:p w:rsidR="007031DE" w:rsidRDefault="008A63C2" w:rsidP="002818D7">
      <w:pPr>
        <w:spacing w:after="0" w:line="264" w:lineRule="auto"/>
        <w:ind w:left="709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Cơ cấu kinh tế công nghiệp, nông nghiệp và dịch vụ phát triển hơn so với cácvùng khác trong cả nước.</w:t>
      </w:r>
    </w:p>
    <w:p w:rsidR="007031DE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C. Đang sử dụng có hiệu quả nguồn tài nguyên.</w:t>
      </w:r>
    </w:p>
    <w:p w:rsidR="008A63C2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Nền kinh tế có tốc độ tăng trưởng cao.</w:t>
      </w:r>
    </w:p>
    <w:p w:rsidR="007031DE" w:rsidRP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31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Điều kiện thuận lợi phát triển du lịch biển - đảo ở nước ta là</w:t>
      </w:r>
    </w:p>
    <w:p w:rsidR="007031DE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Nằm gần các tuyến hàng hải quốc tế trên Biển Đông.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B. Suốt từ Bắc vào Nam có nhiều bãi tắm rộng, phong cảnh đẹp, khí hậu tốt.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C. Dọc bờ biển có nhiều vụng biển kín thuận lợi cho xây dựng các cảng nước sâu.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D. Nhiều cửa sông cũng thu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ận lợi cho việc xây dựng cảng..</w:t>
      </w:r>
    </w:p>
    <w:p w:rsidR="007031DE" w:rsidRDefault="008A63C2" w:rsidP="002818D7">
      <w:pPr>
        <w:spacing w:after="0" w:line="264" w:lineRule="auto"/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32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Nước ta có khoảng bao nhiêu hòn đảo lớn nhỏ?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1000.         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B. 2000.        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 xml:space="preserve">C. 3000.          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  <w:t>D. 4000.</w:t>
      </w:r>
    </w:p>
    <w:p w:rsidR="007031DE" w:rsidRDefault="008A63C2" w:rsidP="002818D7">
      <w:pPr>
        <w:spacing w:after="0" w:line="264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Câu 33.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Vùng biển nước ta có các đảo đông dân là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Côn Sơn, Cát Bà, Lý Sơn, Cái Bầu, Phú Quốc.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Cồn Cỏ, Phú Quốc, Cát Bà, Cái Bầu, Lý Sơn.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 Bạch Long Vĩ, Cát Bà, Phú Quý, Phú Quốc, Lý Sơn.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Cái Bầu, Cát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Bà, Lý Sơn, Phú Quý, Phú Quốc.</w:t>
      </w:r>
    </w:p>
    <w:p w:rsidR="007031DE" w:rsidRDefault="008A63C2" w:rsidP="002818D7">
      <w:pPr>
        <w:spacing w:after="0" w:line="264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Câu 34. </w:t>
      </w:r>
      <w:r w:rsidRP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Tổng trữ lượng hải sản vùng biển nước ta là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br/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1,9 triệu tấn.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B. 3 triệu tấn.    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 3.9 - 4 tr</w:t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iệu tấn.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7031D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4 – 4.5 triệu tấn</w:t>
      </w:r>
    </w:p>
    <w:p w:rsid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vi-VN"/>
        </w:rPr>
        <w:t>Câu 35</w:t>
      </w:r>
      <w:r w:rsidRPr="00373F2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. </w:t>
      </w:r>
      <w:r w:rsidRPr="00F52E78">
        <w:rPr>
          <w:rFonts w:ascii="Times New Roman" w:eastAsia="Times New Roman" w:hAnsi="Times New Roman" w:cs="Times New Roman"/>
          <w:sz w:val="26"/>
          <w:szCs w:val="26"/>
          <w:lang w:val="vi-VN"/>
        </w:rPr>
        <w:t>Dựa vào Atlat Địa lý Việt Nam, NXB Giáo dục. Cảng Vũng Áng thuộc tỉnh thành phố nào của nước ta?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A. Thanh Hóa.             </w:t>
      </w:r>
      <w:r w:rsidR="00F52E78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sz w:val="26"/>
          <w:szCs w:val="26"/>
          <w:lang w:val="vi-VN"/>
        </w:rPr>
        <w:t>B. Hà Tĩnh.              C. Nghệ An.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Quảng Ngãi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36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Vùng kinh tế trọng điểm là vùng</w:t>
      </w:r>
    </w:p>
    <w:p w:rsidR="00F52E78" w:rsidRDefault="003D1E51" w:rsidP="002818D7">
      <w:pPr>
        <w:spacing w:after="0" w:line="264" w:lineRule="auto"/>
        <w:ind w:left="851" w:hanging="425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A.c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ó thế mạnh lâu dài, mang lại hiệu quả kinh tế cao và có tác động đến sự phát triển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của các ngành kinh tế khác.</w:t>
      </w:r>
    </w:p>
    <w:p w:rsidR="00F52E78" w:rsidRDefault="003D1E51" w:rsidP="002818D7">
      <w:pPr>
        <w:spacing w:after="0" w:line="264" w:lineRule="auto"/>
        <w:ind w:left="851" w:hanging="425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h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ội tụ đầy đủ nhất các điều kiện phát triển và có ý nghĩa quyết định đối với nền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kin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 tế của các nước.</w:t>
      </w:r>
    </w:p>
    <w:p w:rsidR="00F52E78" w:rsidRDefault="003D1E51" w:rsidP="002818D7">
      <w:pPr>
        <w:spacing w:after="0" w:line="264" w:lineRule="auto"/>
        <w:ind w:left="851" w:hanging="425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 k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hai thác tốt nhất các nguồn lực tự nhiên và kinh tế - xã hội, đảm bảo duy trì tốc độ tăng trưởng cao, đồng thời giải quyết tốt các vấn đề x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ã hội và bảo vệ môi trường.</w:t>
      </w:r>
    </w:p>
    <w:p w:rsidR="00F52E78" w:rsidRDefault="003D1E51" w:rsidP="002818D7">
      <w:pPr>
        <w:spacing w:after="0" w:line="264" w:lineRule="auto"/>
        <w:ind w:left="851" w:hanging="425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đ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ã nâng cao hiệu quả khai thác lãnh thổ rất tốt trên cơ sở đẩy mạnh đầu tư vốn,</w:t>
      </w:r>
      <w:r w:rsidR="008A63C2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  <w:t>khoa học công nghệ.</w:t>
      </w:r>
    </w:p>
    <w:p w:rsid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Câu 37.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Vùng kinh tế trọng điểm miền Trung bao gồm các tỉnh, thành phố là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Quảng Bình, Quảng Trị, Thừa Thiên - Huế, Đà Nẵng, Quảng Nam.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Quảng Trị, Thừa Thiên - Huế, Đà Nẵng, Quảng Nam, Quảng Trị.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 Thừa Thiên - Huế, Đà Nẵng, Quảng Nam, Quảng Ngãi, Bình Định.</w:t>
      </w:r>
    </w:p>
    <w:p w:rsidR="00F52E78" w:rsidRDefault="008A63C2" w:rsidP="002818D7">
      <w:pPr>
        <w:spacing w:after="0" w:line="264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Đà Nẵng, Quảng Nam, Quảng Ngãi, Bình Định.</w:t>
      </w:r>
    </w:p>
    <w:p w:rsid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 xml:space="preserve">Câu 38.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So với GDP cả nước, tỉ trọng GDP của ba vùng kinh tế trọng điểm chiếm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45.8%.       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B. 56.7%.            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C. 66.9%.                   </w:t>
      </w:r>
      <w:r w:rsid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78.2%.</w:t>
      </w:r>
    </w:p>
    <w:p w:rsid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39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Xếp theo thứ tự ba vùng kinh tế trọng điểm có tỉ trọng GDP so với cả nước từ cao xuống thấp lần lượt là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A. </w:t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phía Bắc, miền Trung, phía Nam.             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B. phía Nam, phía Bắc, miền Trung.</w:t>
      </w:r>
    </w:p>
    <w:p w:rsidR="00F52E78" w:rsidRDefault="008A63C2" w:rsidP="002818D7">
      <w:pPr>
        <w:spacing w:after="0" w:line="264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C.</w:t>
      </w:r>
      <w:r w:rsidR="003D1E51"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phí Nam, miền Trung, phía Bắc.                 </w:t>
      </w: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D. phía Bắc, phía Nam, miền Trung.</w:t>
      </w:r>
    </w:p>
    <w:p w:rsidR="00F52E78" w:rsidRDefault="008A63C2" w:rsidP="002818D7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Câu 40</w:t>
      </w:r>
      <w:r w:rsidRPr="00373F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. </w:t>
      </w:r>
      <w:r w:rsidRPr="00F52E7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Dựa vào Atlat Địa lý Việt Nam, NXB Giáo dục. Tỷ trọng GDP khu vực dịch vụ của vùng kinh tế trọng điểm phía Nam năm 2007 là</w:t>
      </w:r>
    </w:p>
    <w:p w:rsidR="008A63C2" w:rsidRDefault="008A63C2" w:rsidP="002818D7">
      <w:pPr>
        <w:spacing w:after="0" w:line="264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73F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A. 45.2%.                    B. 38.4%.                 C. 41.4%.                 D. 43.7%.</w:t>
      </w:r>
    </w:p>
    <w:p w:rsidR="002818D7" w:rsidRPr="002818D7" w:rsidRDefault="002818D7" w:rsidP="002818D7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818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-----Hết---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</w:p>
    <w:p w:rsidR="00E10AB7" w:rsidRPr="002818D7" w:rsidRDefault="00E10AB7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it-CH"/>
        </w:rPr>
      </w:pPr>
    </w:p>
    <w:p w:rsidR="003D1E51" w:rsidRPr="00373F28" w:rsidRDefault="003D1E51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</w:p>
    <w:p w:rsidR="003D1E51" w:rsidRPr="00373F28" w:rsidRDefault="003D1E51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</w:p>
    <w:tbl>
      <w:tblPr>
        <w:tblW w:w="10980" w:type="dxa"/>
        <w:tblInd w:w="-522" w:type="dxa"/>
        <w:tblLook w:val="04A0" w:firstRow="1" w:lastRow="0" w:firstColumn="1" w:lastColumn="0" w:noHBand="0" w:noVBand="1"/>
      </w:tblPr>
      <w:tblGrid>
        <w:gridCol w:w="3607"/>
        <w:gridCol w:w="7373"/>
      </w:tblGrid>
      <w:tr w:rsidR="003D1E51" w:rsidRPr="00373F28" w:rsidTr="00161CAD">
        <w:tc>
          <w:tcPr>
            <w:tcW w:w="3607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GIA LÂM</w:t>
            </w:r>
          </w:p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3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it-CH"/>
              </w:rPr>
              <w:t>KỲ THI TUYỂN SINH VÀO LỚP 10 THPT</w:t>
            </w:r>
          </w:p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ĐÁP ÁN, BIỂU ĐIỂM CHẤM MÔN ĐỊA </w:t>
            </w:r>
          </w:p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sz w:val="26"/>
                <w:szCs w:val="26"/>
              </w:rPr>
              <w:t>Năm học 2020-2021</w:t>
            </w:r>
          </w:p>
          <w:p w:rsidR="003D1E51" w:rsidRPr="00373F28" w:rsidRDefault="003D1E51" w:rsidP="002818D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1E51" w:rsidRPr="00373F28" w:rsidRDefault="003D1E51" w:rsidP="002818D7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1E51" w:rsidRPr="00373F28" w:rsidRDefault="003D1E51" w:rsidP="002818D7">
      <w:pPr>
        <w:spacing w:after="0" w:line="264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373F28">
        <w:rPr>
          <w:rFonts w:ascii="Times New Roman" w:eastAsia="Times New Roman" w:hAnsi="Times New Roman" w:cs="Times New Roman"/>
          <w:sz w:val="26"/>
          <w:szCs w:val="26"/>
        </w:rPr>
        <w:t xml:space="preserve">Mỗi đáp </w:t>
      </w:r>
      <w:r w:rsidR="007211DB" w:rsidRPr="00373F28">
        <w:rPr>
          <w:rFonts w:ascii="Times New Roman" w:eastAsia="Times New Roman" w:hAnsi="Times New Roman" w:cs="Times New Roman"/>
          <w:sz w:val="26"/>
          <w:szCs w:val="26"/>
        </w:rPr>
        <w:t xml:space="preserve">án </w:t>
      </w:r>
      <w:r w:rsidRPr="00373F28">
        <w:rPr>
          <w:rFonts w:ascii="Times New Roman" w:eastAsia="Times New Roman" w:hAnsi="Times New Roman" w:cs="Times New Roman"/>
          <w:sz w:val="26"/>
          <w:szCs w:val="26"/>
        </w:rPr>
        <w:t>đúng 0,25 điểm</w:t>
      </w:r>
    </w:p>
    <w:p w:rsidR="003D1E51" w:rsidRPr="00373F28" w:rsidRDefault="003D1E51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373F28">
        <w:rPr>
          <w:rFonts w:ascii="Times New Roman" w:hAnsi="Times New Roman" w:cs="Times New Roman"/>
          <w:b/>
          <w:sz w:val="26"/>
          <w:szCs w:val="26"/>
        </w:rPr>
        <w:t>1. Đề 001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51"/>
        <w:gridCol w:w="550"/>
        <w:gridCol w:w="540"/>
        <w:gridCol w:w="551"/>
        <w:gridCol w:w="551"/>
        <w:gridCol w:w="551"/>
        <w:gridCol w:w="551"/>
        <w:gridCol w:w="552"/>
        <w:gridCol w:w="552"/>
        <w:gridCol w:w="568"/>
        <w:gridCol w:w="568"/>
        <w:gridCol w:w="568"/>
        <w:gridCol w:w="568"/>
        <w:gridCol w:w="568"/>
        <w:gridCol w:w="568"/>
        <w:gridCol w:w="536"/>
      </w:tblGrid>
      <w:tr w:rsidR="003D1E51" w:rsidRPr="00373F28" w:rsidTr="00161CAD"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</w:tr>
      <w:tr w:rsidR="003D1E51" w:rsidRPr="00373F28" w:rsidTr="00161CAD"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</w:tr>
      <w:tr w:rsidR="003D1E51" w:rsidRPr="00373F28" w:rsidTr="00161CAD"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Câu 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536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32</w:t>
            </w:r>
          </w:p>
        </w:tc>
      </w:tr>
      <w:tr w:rsidR="003D1E51" w:rsidRPr="00373F28" w:rsidTr="00161CAD"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</w:tr>
      <w:tr w:rsidR="003D1E51" w:rsidRPr="00373F28" w:rsidTr="00161CAD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</w:tr>
      <w:tr w:rsidR="003D1E51" w:rsidRPr="00373F28" w:rsidTr="00161CAD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3D1E51" w:rsidRPr="00373F28" w:rsidRDefault="003D1E51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0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40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3D1E51" w:rsidRPr="00373F28" w:rsidRDefault="009C7193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</w:tr>
    </w:tbl>
    <w:p w:rsidR="0052714E" w:rsidRPr="00373F28" w:rsidRDefault="0052714E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  <w:r w:rsidRPr="00373F28">
        <w:rPr>
          <w:rFonts w:ascii="Times New Roman" w:hAnsi="Times New Roman" w:cs="Times New Roman"/>
          <w:b/>
          <w:sz w:val="26"/>
          <w:szCs w:val="26"/>
        </w:rPr>
        <w:t>2. Đề 002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51"/>
        <w:gridCol w:w="550"/>
        <w:gridCol w:w="540"/>
        <w:gridCol w:w="551"/>
        <w:gridCol w:w="551"/>
        <w:gridCol w:w="551"/>
        <w:gridCol w:w="551"/>
        <w:gridCol w:w="552"/>
        <w:gridCol w:w="552"/>
        <w:gridCol w:w="568"/>
        <w:gridCol w:w="568"/>
        <w:gridCol w:w="568"/>
        <w:gridCol w:w="568"/>
        <w:gridCol w:w="568"/>
        <w:gridCol w:w="568"/>
        <w:gridCol w:w="536"/>
      </w:tblGrid>
      <w:tr w:rsidR="0052714E" w:rsidRPr="00373F28" w:rsidTr="00161CAD"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536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</w:tr>
      <w:tr w:rsidR="0052714E" w:rsidRPr="00373F28" w:rsidTr="00161CAD"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</w:tr>
      <w:tr w:rsidR="0052714E" w:rsidRPr="00373F28" w:rsidTr="00161CAD"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Câu 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19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23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24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31</w:t>
            </w:r>
          </w:p>
        </w:tc>
        <w:tc>
          <w:tcPr>
            <w:tcW w:w="536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32</w:t>
            </w:r>
          </w:p>
        </w:tc>
      </w:tr>
      <w:tr w:rsidR="0052714E" w:rsidRPr="00373F28" w:rsidTr="00161CAD"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6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36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</w:tr>
      <w:tr w:rsidR="0052714E" w:rsidRPr="00373F28" w:rsidTr="00161CAD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Câu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33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36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37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38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39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</w:tr>
      <w:tr w:rsidR="0052714E" w:rsidRPr="00373F28" w:rsidTr="00161CAD">
        <w:trPr>
          <w:gridAfter w:val="8"/>
          <w:wAfter w:w="4496" w:type="dxa"/>
        </w:trPr>
        <w:tc>
          <w:tcPr>
            <w:tcW w:w="1188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Đáp án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5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51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52" w:type="dxa"/>
            <w:shd w:val="clear" w:color="auto" w:fill="auto"/>
          </w:tcPr>
          <w:p w:rsidR="0052714E" w:rsidRPr="00373F28" w:rsidRDefault="0052714E" w:rsidP="002818D7">
            <w:pPr>
              <w:spacing w:after="0"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373F2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C</w:t>
            </w:r>
          </w:p>
        </w:tc>
      </w:tr>
    </w:tbl>
    <w:p w:rsidR="004E6250" w:rsidRPr="00373F28" w:rsidRDefault="004E6250" w:rsidP="002818D7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it-CH"/>
        </w:rPr>
      </w:pPr>
    </w:p>
    <w:sectPr w:rsidR="004E6250" w:rsidRPr="00373F28" w:rsidSect="002818D7">
      <w:footerReference w:type="default" r:id="rId7"/>
      <w:pgSz w:w="11907" w:h="16840" w:code="9"/>
      <w:pgMar w:top="1134" w:right="760" w:bottom="851" w:left="1440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45" w:rsidRDefault="00882F45" w:rsidP="00161CAD">
      <w:pPr>
        <w:spacing w:after="0" w:line="240" w:lineRule="auto"/>
      </w:pPr>
      <w:r>
        <w:separator/>
      </w:r>
    </w:p>
  </w:endnote>
  <w:endnote w:type="continuationSeparator" w:id="0">
    <w:p w:rsidR="00882F45" w:rsidRDefault="00882F45" w:rsidP="001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AD" w:rsidRPr="00161CAD" w:rsidRDefault="00161CAD" w:rsidP="00161CAD">
    <w:pPr>
      <w:pStyle w:val="Footer"/>
      <w:jc w:val="right"/>
      <w:rPr>
        <w:rFonts w:ascii="Times New Roman" w:hAnsi="Times New Roman" w:cs="Times New Roman"/>
      </w:rPr>
    </w:pPr>
    <w:r w:rsidRPr="00161CAD">
      <w:rPr>
        <w:rStyle w:val="PageNumber"/>
        <w:rFonts w:ascii="Times New Roman" w:hAnsi="Times New Roman" w:cs="Times New Roman"/>
      </w:rPr>
      <w:t xml:space="preserve">Trang </w:t>
    </w:r>
    <w:r w:rsidRPr="00161CAD">
      <w:rPr>
        <w:rStyle w:val="PageNumber"/>
        <w:rFonts w:ascii="Times New Roman" w:hAnsi="Times New Roman" w:cs="Times New Roman"/>
      </w:rPr>
      <w:fldChar w:fldCharType="begin"/>
    </w:r>
    <w:r w:rsidRPr="00161CAD">
      <w:rPr>
        <w:rStyle w:val="PageNumber"/>
        <w:rFonts w:ascii="Times New Roman" w:hAnsi="Times New Roman" w:cs="Times New Roman"/>
      </w:rPr>
      <w:instrText xml:space="preserve"> PAGE </w:instrText>
    </w:r>
    <w:r w:rsidRPr="00161CAD">
      <w:rPr>
        <w:rStyle w:val="PageNumber"/>
        <w:rFonts w:ascii="Times New Roman" w:hAnsi="Times New Roman" w:cs="Times New Roman"/>
      </w:rPr>
      <w:fldChar w:fldCharType="separate"/>
    </w:r>
    <w:r w:rsidR="002818D7">
      <w:rPr>
        <w:rStyle w:val="PageNumber"/>
        <w:rFonts w:ascii="Times New Roman" w:hAnsi="Times New Roman" w:cs="Times New Roman"/>
        <w:noProof/>
      </w:rPr>
      <w:t>1</w:t>
    </w:r>
    <w:r w:rsidRPr="00161CAD">
      <w:rPr>
        <w:rStyle w:val="PageNumber"/>
        <w:rFonts w:ascii="Times New Roman" w:hAnsi="Times New Roman" w:cs="Times New Roman"/>
      </w:rPr>
      <w:fldChar w:fldCharType="end"/>
    </w:r>
    <w:r w:rsidR="002818D7">
      <w:rPr>
        <w:rStyle w:val="PageNumber"/>
        <w:rFonts w:ascii="Times New Roman" w:hAnsi="Times New Roman" w:cs="Times New Roman"/>
      </w:rPr>
      <w:t>/4</w:t>
    </w:r>
    <w:r w:rsidRPr="00161CAD">
      <w:rPr>
        <w:rStyle w:val="PageNumber"/>
        <w:rFonts w:ascii="Times New Roman" w:hAnsi="Times New Roman" w:cs="Times New Roman"/>
      </w:rPr>
      <w:t xml:space="preserve"> - Mã đề</w:t>
    </w:r>
    <w:r w:rsidR="002818D7">
      <w:rPr>
        <w:rStyle w:val="PageNumber"/>
        <w:rFonts w:ascii="Times New Roman" w:hAnsi="Times New Roman" w:cs="Times New Roman"/>
      </w:rPr>
      <w:t xml:space="preserve"> thi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45" w:rsidRDefault="00882F45" w:rsidP="00161CAD">
      <w:pPr>
        <w:spacing w:after="0" w:line="240" w:lineRule="auto"/>
      </w:pPr>
      <w:r>
        <w:separator/>
      </w:r>
    </w:p>
  </w:footnote>
  <w:footnote w:type="continuationSeparator" w:id="0">
    <w:p w:rsidR="00882F45" w:rsidRDefault="00882F45" w:rsidP="0016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6B6"/>
    <w:multiLevelType w:val="hybridMultilevel"/>
    <w:tmpl w:val="A162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10F"/>
    <w:multiLevelType w:val="hybridMultilevel"/>
    <w:tmpl w:val="3B883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869"/>
    <w:multiLevelType w:val="hybridMultilevel"/>
    <w:tmpl w:val="47E22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7943"/>
    <w:multiLevelType w:val="hybridMultilevel"/>
    <w:tmpl w:val="AC166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4366"/>
    <w:multiLevelType w:val="hybridMultilevel"/>
    <w:tmpl w:val="4A700D06"/>
    <w:lvl w:ilvl="0" w:tplc="F7A2BC66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1A1906"/>
    <w:multiLevelType w:val="hybridMultilevel"/>
    <w:tmpl w:val="8AA46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23610"/>
    <w:multiLevelType w:val="hybridMultilevel"/>
    <w:tmpl w:val="722EC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954C2"/>
    <w:multiLevelType w:val="hybridMultilevel"/>
    <w:tmpl w:val="EA846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99E"/>
    <w:multiLevelType w:val="hybridMultilevel"/>
    <w:tmpl w:val="38DCB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A4569"/>
    <w:multiLevelType w:val="hybridMultilevel"/>
    <w:tmpl w:val="E34A3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1C62"/>
    <w:multiLevelType w:val="hybridMultilevel"/>
    <w:tmpl w:val="3A8EE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C20F8"/>
    <w:multiLevelType w:val="hybridMultilevel"/>
    <w:tmpl w:val="751049D4"/>
    <w:lvl w:ilvl="0" w:tplc="4EAEDF5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3540CDD"/>
    <w:multiLevelType w:val="hybridMultilevel"/>
    <w:tmpl w:val="A162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52CB"/>
    <w:multiLevelType w:val="hybridMultilevel"/>
    <w:tmpl w:val="DF4CF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124A8"/>
    <w:multiLevelType w:val="hybridMultilevel"/>
    <w:tmpl w:val="24A66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A51D3"/>
    <w:multiLevelType w:val="hybridMultilevel"/>
    <w:tmpl w:val="68620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7330"/>
    <w:multiLevelType w:val="hybridMultilevel"/>
    <w:tmpl w:val="02E6A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704"/>
    <w:multiLevelType w:val="hybridMultilevel"/>
    <w:tmpl w:val="CA605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40CC4"/>
    <w:multiLevelType w:val="hybridMultilevel"/>
    <w:tmpl w:val="1090D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0518B"/>
    <w:multiLevelType w:val="hybridMultilevel"/>
    <w:tmpl w:val="5750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4EC3"/>
    <w:multiLevelType w:val="hybridMultilevel"/>
    <w:tmpl w:val="55FC0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03EC8"/>
    <w:multiLevelType w:val="hybridMultilevel"/>
    <w:tmpl w:val="DC228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B11D2"/>
    <w:multiLevelType w:val="hybridMultilevel"/>
    <w:tmpl w:val="C798C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58A8"/>
    <w:multiLevelType w:val="hybridMultilevel"/>
    <w:tmpl w:val="27F40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20"/>
  </w:num>
  <w:num w:numId="13">
    <w:abstractNumId w:val="15"/>
  </w:num>
  <w:num w:numId="14">
    <w:abstractNumId w:val="13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7"/>
    <w:rsid w:val="000175EC"/>
    <w:rsid w:val="000268EF"/>
    <w:rsid w:val="0006423C"/>
    <w:rsid w:val="00090747"/>
    <w:rsid w:val="000A51F1"/>
    <w:rsid w:val="000B4CF8"/>
    <w:rsid w:val="000C6AB0"/>
    <w:rsid w:val="00146813"/>
    <w:rsid w:val="00161CAD"/>
    <w:rsid w:val="001A536D"/>
    <w:rsid w:val="00266D99"/>
    <w:rsid w:val="002818D7"/>
    <w:rsid w:val="002E0FAD"/>
    <w:rsid w:val="00325BC6"/>
    <w:rsid w:val="00373F28"/>
    <w:rsid w:val="003B3A5C"/>
    <w:rsid w:val="003D1E51"/>
    <w:rsid w:val="00491449"/>
    <w:rsid w:val="004A66CE"/>
    <w:rsid w:val="004E6250"/>
    <w:rsid w:val="00500E37"/>
    <w:rsid w:val="0052714E"/>
    <w:rsid w:val="0053028E"/>
    <w:rsid w:val="00555E84"/>
    <w:rsid w:val="00566917"/>
    <w:rsid w:val="005C4CFB"/>
    <w:rsid w:val="005F32CA"/>
    <w:rsid w:val="00637C02"/>
    <w:rsid w:val="006602BD"/>
    <w:rsid w:val="007031DE"/>
    <w:rsid w:val="007211DB"/>
    <w:rsid w:val="00760698"/>
    <w:rsid w:val="00761A75"/>
    <w:rsid w:val="007F4BF3"/>
    <w:rsid w:val="0080422B"/>
    <w:rsid w:val="00866358"/>
    <w:rsid w:val="0087403C"/>
    <w:rsid w:val="00882F45"/>
    <w:rsid w:val="008A63C2"/>
    <w:rsid w:val="008C1037"/>
    <w:rsid w:val="009220D7"/>
    <w:rsid w:val="00922925"/>
    <w:rsid w:val="009B55A1"/>
    <w:rsid w:val="009C7193"/>
    <w:rsid w:val="00A87F47"/>
    <w:rsid w:val="00B65902"/>
    <w:rsid w:val="00B8707C"/>
    <w:rsid w:val="00BB4DF9"/>
    <w:rsid w:val="00BD0D90"/>
    <w:rsid w:val="00C005CB"/>
    <w:rsid w:val="00C21FAC"/>
    <w:rsid w:val="00C500D2"/>
    <w:rsid w:val="00C5390F"/>
    <w:rsid w:val="00CF4524"/>
    <w:rsid w:val="00D631C8"/>
    <w:rsid w:val="00D944B9"/>
    <w:rsid w:val="00E10AB7"/>
    <w:rsid w:val="00E56327"/>
    <w:rsid w:val="00E56CB2"/>
    <w:rsid w:val="00EC1F78"/>
    <w:rsid w:val="00F30522"/>
    <w:rsid w:val="00F51BCE"/>
    <w:rsid w:val="00F52E78"/>
    <w:rsid w:val="00F70E7B"/>
    <w:rsid w:val="00FB0CFB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4545C5B-8B96-44DD-B14D-0131BA67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58"/>
    <w:pPr>
      <w:ind w:left="720"/>
      <w:contextualSpacing/>
    </w:pPr>
  </w:style>
  <w:style w:type="table" w:styleId="TableGrid">
    <w:name w:val="Table Grid"/>
    <w:basedOn w:val="TableNormal"/>
    <w:uiPriority w:val="59"/>
    <w:rsid w:val="000B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305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05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61A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AD"/>
  </w:style>
  <w:style w:type="paragraph" w:styleId="Footer">
    <w:name w:val="footer"/>
    <w:basedOn w:val="Normal"/>
    <w:link w:val="FooterChar"/>
    <w:uiPriority w:val="99"/>
    <w:unhideWhenUsed/>
    <w:rsid w:val="001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AD"/>
  </w:style>
  <w:style w:type="character" w:styleId="PageNumber">
    <w:name w:val="page number"/>
    <w:basedOn w:val="DefaultParagraphFont"/>
    <w:rsid w:val="001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Liên Lê Thị</cp:lastModifiedBy>
  <cp:revision>2</cp:revision>
  <dcterms:created xsi:type="dcterms:W3CDTF">2021-04-10T05:52:00Z</dcterms:created>
  <dcterms:modified xsi:type="dcterms:W3CDTF">2021-04-10T05:52:00Z</dcterms:modified>
</cp:coreProperties>
</file>